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pBdr>
          <w:top w:val="single" w:sz="4" w:space="1" w:color="auto" w:shadow="1"/>
          <w:left w:val="single" w:sz="4" w:space="4" w:color="auto" w:shadow="1"/>
          <w:bottom w:val="single" w:sz="4" w:space="1" w:color="auto" w:shadow="1"/>
          <w:right w:val="single" w:sz="4" w:space="4" w:color="auto" w:shadow="1"/>
        </w:pBdr>
        <w:ind w:left="-284" w:right="-567"/>
        <w:rPr>
          <w:rFonts w:ascii="Univers for UniS 55 Roman Rg" w:hAnsi="Univers for UniS 55 Roman Rg"/>
        </w:rPr>
      </w:pPr>
      <w:r>
        <w:rPr>
          <w:rFonts w:ascii="Univers for UniS 55 Roman Rg" w:hAnsi="Univers for UniS 55 Roman Rg"/>
        </w:rPr>
        <w:t>Wahlausschreiben</w:t>
      </w:r>
    </w:p>
    <w:p>
      <w:pPr>
        <w:widowControl w:val="0"/>
        <w:pBdr>
          <w:top w:val="single" w:sz="4" w:space="1" w:color="auto" w:shadow="1"/>
          <w:left w:val="single" w:sz="4" w:space="4" w:color="auto" w:shadow="1"/>
          <w:bottom w:val="single" w:sz="4" w:space="1" w:color="auto" w:shadow="1"/>
          <w:right w:val="single" w:sz="4" w:space="4" w:color="auto" w:shadow="1"/>
        </w:pBdr>
        <w:tabs>
          <w:tab w:val="left" w:pos="3402"/>
          <w:tab w:val="left" w:pos="5387"/>
          <w:tab w:val="left" w:pos="7230"/>
        </w:tabs>
        <w:autoSpaceDE w:val="0"/>
        <w:autoSpaceDN w:val="0"/>
        <w:adjustRightInd w:val="0"/>
        <w:ind w:left="-284" w:right="-567"/>
        <w:jc w:val="center"/>
        <w:rPr>
          <w:rFonts w:ascii="Univers for UniS 55 Roman Rg" w:hAnsi="Univers for UniS 55 Roman Rg" w:cs="Arial"/>
          <w:sz w:val="8"/>
          <w:szCs w:val="20"/>
        </w:rPr>
      </w:pPr>
    </w:p>
    <w:p>
      <w:pPr>
        <w:widowControl w:val="0"/>
        <w:pBdr>
          <w:top w:val="single" w:sz="4" w:space="1" w:color="auto" w:shadow="1"/>
          <w:left w:val="single" w:sz="4" w:space="4" w:color="auto" w:shadow="1"/>
          <w:bottom w:val="single" w:sz="4" w:space="1" w:color="auto" w:shadow="1"/>
          <w:right w:val="single" w:sz="4" w:space="4" w:color="auto" w:shadow="1"/>
        </w:pBdr>
        <w:tabs>
          <w:tab w:val="left" w:pos="3402"/>
          <w:tab w:val="left" w:pos="5387"/>
          <w:tab w:val="left" w:pos="7230"/>
        </w:tabs>
        <w:autoSpaceDE w:val="0"/>
        <w:autoSpaceDN w:val="0"/>
        <w:adjustRightInd w:val="0"/>
        <w:spacing w:after="120"/>
        <w:ind w:left="-284" w:right="-567"/>
        <w:jc w:val="center"/>
        <w:rPr>
          <w:rFonts w:ascii="Univers for UniS 55 Roman Rg" w:hAnsi="Univers for UniS 55 Roman Rg" w:cs="Arial"/>
          <w:b/>
          <w:bCs/>
          <w:szCs w:val="20"/>
        </w:rPr>
      </w:pPr>
      <w:r>
        <w:rPr>
          <w:rFonts w:ascii="Univers for UniS 55 Roman Rg" w:hAnsi="Univers for UniS 55 Roman Rg" w:cs="Arial"/>
          <w:b/>
          <w:bCs/>
          <w:szCs w:val="20"/>
        </w:rPr>
        <w:t>für die Briefwahl der Beauftragten für Chancengleichheit der Universität Stuttgart und deren Stellvertreterin</w:t>
      </w:r>
    </w:p>
    <w:p>
      <w:pPr>
        <w:widowControl w:val="0"/>
        <w:pBdr>
          <w:top w:val="single" w:sz="4" w:space="1" w:color="auto" w:shadow="1"/>
          <w:left w:val="single" w:sz="4" w:space="4" w:color="auto" w:shadow="1"/>
          <w:bottom w:val="single" w:sz="4" w:space="1" w:color="auto" w:shadow="1"/>
          <w:right w:val="single" w:sz="4" w:space="4" w:color="auto" w:shadow="1"/>
        </w:pBdr>
        <w:tabs>
          <w:tab w:val="left" w:pos="3402"/>
          <w:tab w:val="left" w:pos="5387"/>
          <w:tab w:val="left" w:pos="7230"/>
        </w:tabs>
        <w:autoSpaceDE w:val="0"/>
        <w:autoSpaceDN w:val="0"/>
        <w:adjustRightInd w:val="0"/>
        <w:ind w:left="-284" w:right="-567"/>
        <w:jc w:val="center"/>
        <w:rPr>
          <w:rFonts w:ascii="Univers for UniS 55 Roman Rg" w:hAnsi="Univers for UniS 55 Roman Rg" w:cs="Arial"/>
          <w:sz w:val="20"/>
          <w:szCs w:val="20"/>
        </w:rPr>
      </w:pPr>
      <w:r>
        <w:rPr>
          <w:rFonts w:ascii="Univers for UniS 55 Roman Rg" w:hAnsi="Univers for UniS 55 Roman Rg" w:cs="Arial"/>
          <w:sz w:val="20"/>
          <w:szCs w:val="20"/>
        </w:rPr>
        <w:t xml:space="preserve">am </w:t>
      </w:r>
      <w:r>
        <w:rPr>
          <w:rFonts w:ascii="Univers for UniS 55 Roman Rg" w:hAnsi="Univers for UniS 55 Roman Rg" w:cs="Arial"/>
          <w:sz w:val="20"/>
          <w:szCs w:val="20"/>
          <w:u w:val="single"/>
        </w:rPr>
        <w:t xml:space="preserve">15. März 2023 </w:t>
      </w:r>
      <w:r>
        <w:rPr>
          <w:rFonts w:ascii="Univers for UniS 55 Roman Rg" w:hAnsi="Univers for UniS 55 Roman Rg" w:cs="Arial"/>
          <w:sz w:val="20"/>
          <w:szCs w:val="20"/>
        </w:rPr>
        <w:t>an der Universität Stuttgart</w:t>
      </w:r>
    </w:p>
    <w:p>
      <w:pPr>
        <w:spacing w:before="480" w:after="480"/>
        <w:ind w:left="-284" w:right="-567"/>
        <w:rPr>
          <w:rFonts w:ascii="Univers for UniS 55 Roman Rg" w:hAnsi="Univers for UniS 55 Roman Rg" w:cs="Arial"/>
          <w:sz w:val="22"/>
          <w:szCs w:val="32"/>
        </w:rPr>
      </w:pPr>
      <w:r>
        <w:rPr>
          <w:rFonts w:ascii="Univers for UniS 55 Roman Rg" w:hAnsi="Univers for UniS 55 Roman Rg" w:cs="Arial"/>
          <w:sz w:val="22"/>
          <w:szCs w:val="32"/>
        </w:rPr>
        <w:t>Herausgegeben im Auftrag des Wahlvorstands für die Wahl der Beauftragten für Chancengleichheit der Universität Stuttgart</w:t>
      </w:r>
    </w:p>
    <w:p>
      <w:pPr>
        <w:spacing w:after="360"/>
        <w:ind w:left="-284" w:right="-567"/>
        <w:rPr>
          <w:rFonts w:ascii="Univers for UniS 55 Roman Rg" w:hAnsi="Univers for UniS 55 Roman Rg" w:cs="Arial"/>
          <w:sz w:val="22"/>
          <w:szCs w:val="32"/>
        </w:rPr>
      </w:pPr>
      <w:r>
        <w:rPr>
          <w:rFonts w:ascii="Univers for UniS 55 Roman Rg" w:hAnsi="Univers for UniS 55 Roman Rg" w:cs="Arial"/>
          <w:sz w:val="22"/>
          <w:szCs w:val="32"/>
        </w:rPr>
        <w:t xml:space="preserve">Bekanntmachungen im Zusammenhang mit der Wahl der Beauftragten für Chancengleichheit der Universität Stuttgart werden an folgenden Stellen zugänglich gemacht: </w:t>
      </w:r>
    </w:p>
    <w:p>
      <w:pPr>
        <w:spacing w:after="360"/>
        <w:ind w:left="-284" w:right="-567"/>
        <w:rPr>
          <w:rFonts w:ascii="Univers for UniS 55 Roman Rg" w:hAnsi="Univers for UniS 55 Roman Rg" w:cs="Arial"/>
          <w:sz w:val="22"/>
          <w:szCs w:val="32"/>
        </w:rPr>
      </w:pPr>
      <w:r>
        <w:rPr>
          <w:rFonts w:ascii="Univers for UniS 55 Roman Rg" w:hAnsi="Univers for UniS 55 Roman Rg" w:cs="Arial"/>
          <w:sz w:val="22"/>
          <w:szCs w:val="32"/>
        </w:rPr>
        <w:t xml:space="preserve">Online: </w:t>
      </w:r>
      <w:hyperlink r:id="rId8" w:anchor="id-55248eb5-0" w:history="1">
        <w:r>
          <w:rPr>
            <w:rStyle w:val="Hyperlink"/>
            <w:rFonts w:ascii="Univers for UniS 55 Roman Rg" w:hAnsi="Univers for UniS 55 Roman Rg"/>
          </w:rPr>
          <w:t>Recht | Für Beschäftigte | Universität Stuttgart (uni-stuttgart.de)</w:t>
        </w:r>
      </w:hyperlink>
    </w:p>
    <w:p>
      <w:pPr>
        <w:spacing w:after="360"/>
        <w:ind w:left="-284" w:right="-567"/>
        <w:rPr>
          <w:rFonts w:ascii="Univers for UniS 55 Roman Rg" w:hAnsi="Univers for UniS 55 Roman Rg" w:cs="Arial"/>
          <w:sz w:val="22"/>
          <w:szCs w:val="32"/>
        </w:rPr>
      </w:pPr>
      <w:r>
        <w:rPr>
          <w:rFonts w:ascii="Univers for UniS 55 Roman Rg" w:eastAsiaTheme="minorHAnsi" w:hAnsi="Univers for UniS 55 Roman Rg" w:cs="UniversLTPro55"/>
          <w:sz w:val="22"/>
          <w:szCs w:val="22"/>
          <w:lang w:eastAsia="en-US"/>
        </w:rPr>
        <w:t>Aushang an der Tafel „Bekanntmachungen“ im Erdgeschoss des Universitätsgebäudes Keplerstraße 7</w:t>
      </w:r>
    </w:p>
    <w:p>
      <w:pPr>
        <w:spacing w:before="6840"/>
        <w:ind w:left="-284" w:right="-567"/>
        <w:rPr>
          <w:rFonts w:ascii="Univers for UniS 55 Roman Rg" w:hAnsi="Univers for UniS 55 Roman Rg" w:cs="Arial"/>
          <w:sz w:val="22"/>
          <w:szCs w:val="32"/>
        </w:rPr>
      </w:pPr>
      <w:r>
        <w:rPr>
          <w:rFonts w:ascii="Univers for UniS 55 Roman Rg" w:hAnsi="Univers for UniS 55 Roman Rg" w:cs="Arial"/>
          <w:sz w:val="22"/>
          <w:szCs w:val="32"/>
        </w:rPr>
        <w:t>Ausgehängt am: 1.Februar 2023</w:t>
      </w:r>
    </w:p>
    <w:p>
      <w:pPr>
        <w:ind w:left="-284" w:right="-567"/>
        <w:rPr>
          <w:rFonts w:ascii="Univers for UniS 55 Roman Rg" w:hAnsi="Univers for UniS 55 Roman Rg"/>
        </w:rPr>
      </w:pPr>
      <w:r>
        <w:rPr>
          <w:rFonts w:ascii="Univers for UniS 55 Roman Rg" w:hAnsi="Univers for UniS 55 Roman Rg" w:cs="Arial"/>
          <w:sz w:val="22"/>
          <w:szCs w:val="32"/>
        </w:rPr>
        <w:t>Abgenommen am:</w:t>
      </w:r>
    </w:p>
    <w:p>
      <w:pPr>
        <w:spacing w:after="160" w:line="259" w:lineRule="auto"/>
        <w:ind w:left="-284" w:right="-567"/>
        <w:rPr>
          <w:rFonts w:ascii="Univers for UniS 55 Roman Rg" w:hAnsi="Univers for UniS 55 Roman Rg"/>
        </w:rPr>
      </w:pPr>
      <w:r>
        <w:rPr>
          <w:rFonts w:ascii="Univers for UniS 55 Roman Rg" w:hAnsi="Univers for UniS 55 Roman Rg"/>
        </w:rPr>
        <w:br w:type="page"/>
      </w:r>
    </w:p>
    <w:p>
      <w:pPr>
        <w:rPr>
          <w:rFonts w:ascii="Univers for UniS 55 Roman Rg" w:hAnsi="Univers for UniS 55 Roman Rg"/>
        </w:rPr>
      </w:pPr>
    </w:p>
    <w:p>
      <w:pPr>
        <w:rPr>
          <w:rFonts w:ascii="Univers for UniS 55 Roman Rg" w:hAnsi="Univers for UniS 55 Roman Rg"/>
          <w:sz w:val="22"/>
          <w:szCs w:val="22"/>
        </w:rPr>
      </w:pPr>
      <w:r>
        <w:rPr>
          <w:rFonts w:ascii="Univers for UniS 55 Roman Rg" w:hAnsi="Univers for UniS 55 Roman Rg"/>
          <w:sz w:val="22"/>
          <w:szCs w:val="22"/>
        </w:rPr>
        <w:t xml:space="preserve">Gemäß § 16 des Gesetzes zur Verwirklichung der Chancengleichheit von Frauen und Männern im öffentlichen Dienst des Landes Baden-Württemberg (Chancengleichheitsgesetz – </w:t>
      </w:r>
      <w:proofErr w:type="spellStart"/>
      <w:r>
        <w:rPr>
          <w:rFonts w:ascii="Univers for UniS 55 Roman Rg" w:hAnsi="Univers for UniS 55 Roman Rg"/>
          <w:sz w:val="22"/>
          <w:szCs w:val="22"/>
        </w:rPr>
        <w:t>ChancenG</w:t>
      </w:r>
      <w:proofErr w:type="spellEnd"/>
      <w:r>
        <w:rPr>
          <w:rFonts w:ascii="Univers for UniS 55 Roman Rg" w:hAnsi="Univers for UniS 55 Roman Rg"/>
          <w:sz w:val="22"/>
          <w:szCs w:val="22"/>
        </w:rPr>
        <w:t>) vom 23. Februar 2016 (</w:t>
      </w:r>
      <w:proofErr w:type="spellStart"/>
      <w:r>
        <w:rPr>
          <w:rFonts w:ascii="Univers for UniS 55 Roman Rg" w:hAnsi="Univers for UniS 55 Roman Rg"/>
          <w:sz w:val="22"/>
          <w:szCs w:val="22"/>
        </w:rPr>
        <w:t>GBl</w:t>
      </w:r>
      <w:proofErr w:type="spellEnd"/>
      <w:r>
        <w:rPr>
          <w:rFonts w:ascii="Univers for UniS 55 Roman Rg" w:hAnsi="Univers for UniS 55 Roman Rg"/>
          <w:sz w:val="22"/>
          <w:szCs w:val="22"/>
        </w:rPr>
        <w:t>. 2016 S.108) sind an der Universität Stuttgart aus dem Kreis der weiblichen Beschäftigten (ohne den wissenschaftlichen Bereich) eine Beauftragte für Chancengleichheit und ihre Stellvertreterin zu wählen. Die regelmäßige Amtszeit beträgt fünf Jahre und beginnt am 1.April 2023.</w:t>
      </w:r>
    </w:p>
    <w:p>
      <w:pPr>
        <w:pStyle w:val="berschrift1"/>
        <w:ind w:left="567" w:right="-567"/>
        <w:jc w:val="both"/>
        <w:rPr>
          <w:szCs w:val="22"/>
        </w:rPr>
      </w:pPr>
      <w:r>
        <w:rPr>
          <w:szCs w:val="22"/>
        </w:rPr>
        <w:t>Mitglieder des Wahlvorstandes</w:t>
      </w:r>
    </w:p>
    <w:p>
      <w:pPr>
        <w:spacing w:after="120"/>
        <w:ind w:left="-284" w:right="-567" w:firstLine="360"/>
        <w:jc w:val="both"/>
        <w:rPr>
          <w:rFonts w:ascii="Univers for UniS 55 Roman Rg" w:hAnsi="Univers for UniS 55 Roman Rg"/>
          <w:sz w:val="22"/>
          <w:szCs w:val="22"/>
        </w:rPr>
      </w:pPr>
      <w:r>
        <w:rPr>
          <w:rFonts w:ascii="Univers for UniS 55 Roman Rg" w:hAnsi="Univers for UniS 55 Roman Rg"/>
          <w:sz w:val="22"/>
          <w:szCs w:val="22"/>
        </w:rPr>
        <w:t>Zum Wahlvorstand wurden bestellt:</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Frau Susan Völkel Dezernat 4 – Personal und Recht Abteilung Recht, als Vorsitzende.</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Herr Dr. Paul-Gerhard Martin Stabstelle Berichtswesen, als Mitglied.</w:t>
      </w:r>
    </w:p>
    <w:p>
      <w:pPr>
        <w:spacing w:after="240"/>
        <w:ind w:left="-284" w:right="-567"/>
        <w:jc w:val="both"/>
        <w:rPr>
          <w:rFonts w:ascii="Univers for UniS 55 Roman Rg" w:hAnsi="Univers for UniS 55 Roman Rg"/>
          <w:sz w:val="22"/>
          <w:szCs w:val="22"/>
        </w:rPr>
      </w:pPr>
      <w:r>
        <w:rPr>
          <w:rFonts w:ascii="Univers for UniS 55 Roman Rg" w:hAnsi="Univers for UniS 55 Roman Rg"/>
          <w:sz w:val="22"/>
          <w:szCs w:val="22"/>
        </w:rPr>
        <w:t xml:space="preserve">Frau Katharina Wilhelm Persönliche Referentin der Prorektorin für </w:t>
      </w:r>
      <w:proofErr w:type="spellStart"/>
      <w:r>
        <w:rPr>
          <w:rFonts w:ascii="Univers for UniS 55 Roman Rg" w:hAnsi="Univers for UniS 55 Roman Rg"/>
          <w:sz w:val="22"/>
          <w:szCs w:val="22"/>
        </w:rPr>
        <w:t>Diversity</w:t>
      </w:r>
      <w:proofErr w:type="spellEnd"/>
      <w:r>
        <w:rPr>
          <w:rFonts w:ascii="Univers for UniS 55 Roman Rg" w:hAnsi="Univers for UniS 55 Roman Rg"/>
          <w:sz w:val="22"/>
          <w:szCs w:val="22"/>
        </w:rPr>
        <w:t xml:space="preserve"> und Internationales, als Mitglied.</w:t>
      </w:r>
    </w:p>
    <w:p>
      <w:pPr>
        <w:spacing w:after="240"/>
        <w:ind w:left="-284" w:right="-567"/>
        <w:jc w:val="both"/>
        <w:rPr>
          <w:rFonts w:ascii="Univers for UniS 55 Roman Rg" w:hAnsi="Univers for UniS 55 Roman Rg"/>
          <w:sz w:val="22"/>
          <w:szCs w:val="22"/>
        </w:rPr>
      </w:pPr>
      <w:r>
        <w:rPr>
          <w:rFonts w:ascii="Univers for UniS 55 Roman Rg" w:hAnsi="Univers for UniS 55 Roman Rg"/>
          <w:sz w:val="22"/>
          <w:szCs w:val="22"/>
        </w:rPr>
        <w:t>Die Geschäftsstelle des Wahlvorstands befindet sich in der Geschwister-Scholl-Str. 24B, Abteilung Recht (3. OG). Dort können auch die Gesetzestexte eingesehen werden. Einsprüche und sonstige Erklärungen können gegenüber den Mitgliedern des Wahlvorstands oder bei der Geschäftsstelle abgegeben werden.</w:t>
      </w:r>
    </w:p>
    <w:p>
      <w:pPr>
        <w:pStyle w:val="berschrift1"/>
        <w:ind w:left="426" w:right="-567"/>
        <w:jc w:val="both"/>
        <w:rPr>
          <w:szCs w:val="22"/>
        </w:rPr>
      </w:pPr>
      <w:r>
        <w:rPr>
          <w:szCs w:val="22"/>
        </w:rPr>
        <w:t>Anzahl der zu Wählenden</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 xml:space="preserve">Bei dieser Wahl ist </w:t>
      </w:r>
      <w:r>
        <w:rPr>
          <w:rFonts w:ascii="Univers for UniS 55 Roman Rg" w:hAnsi="Univers for UniS 55 Roman Rg"/>
          <w:b/>
          <w:sz w:val="22"/>
          <w:szCs w:val="22"/>
        </w:rPr>
        <w:t>eine</w:t>
      </w:r>
      <w:r>
        <w:rPr>
          <w:rFonts w:ascii="Univers for UniS 55 Roman Rg" w:hAnsi="Univers for UniS 55 Roman Rg"/>
          <w:sz w:val="22"/>
          <w:szCs w:val="22"/>
        </w:rPr>
        <w:t xml:space="preserve"> Beauftragte für Chancengleichheit und </w:t>
      </w:r>
      <w:r>
        <w:rPr>
          <w:rFonts w:ascii="Univers for UniS 55 Roman Rg" w:hAnsi="Univers for UniS 55 Roman Rg"/>
          <w:b/>
          <w:sz w:val="22"/>
          <w:szCs w:val="22"/>
        </w:rPr>
        <w:t>eine</w:t>
      </w:r>
      <w:r>
        <w:rPr>
          <w:rFonts w:ascii="Univers for UniS 55 Roman Rg" w:hAnsi="Univers for UniS 55 Roman Rg"/>
          <w:sz w:val="22"/>
          <w:szCs w:val="22"/>
        </w:rPr>
        <w:t xml:space="preserve"> Stellvertretung zu wählen. Die Beauftragte für Chancengleichheit und ihre Stellvertreterin werden in getrennten Wahlgängen nach den Grundsätzen des Mehrheitswahlrechts gewählt. Jede Wahlberechtigte hat dabei jeweils eine Stimme, die nur an die auf dem Stimmzettel aufgeführten Bewerberinnen vergeben werden kann. Eine Stimmabgabe an andere Personen hat die Ungültigkeit des Stimmzettels zur Folge.</w:t>
      </w:r>
    </w:p>
    <w:p>
      <w:pPr>
        <w:pStyle w:val="berschrift1"/>
        <w:ind w:left="426" w:right="-567"/>
        <w:jc w:val="both"/>
        <w:rPr>
          <w:szCs w:val="22"/>
        </w:rPr>
      </w:pPr>
      <w:r>
        <w:rPr>
          <w:szCs w:val="22"/>
        </w:rPr>
        <w:t>Wahlberechtigung</w:t>
      </w:r>
    </w:p>
    <w:p>
      <w:pPr>
        <w:widowControl w:val="0"/>
        <w:tabs>
          <w:tab w:val="left" w:pos="3402"/>
          <w:tab w:val="left" w:pos="5387"/>
          <w:tab w:val="left" w:pos="7230"/>
        </w:tabs>
        <w:autoSpaceDE w:val="0"/>
        <w:autoSpaceDN w:val="0"/>
        <w:adjustRightInd w:val="0"/>
        <w:spacing w:line="240" w:lineRule="atLeast"/>
        <w:ind w:left="-284" w:right="-567"/>
        <w:jc w:val="both"/>
        <w:rPr>
          <w:rFonts w:ascii="Univers for UniS 55 Roman Rg" w:hAnsi="Univers for UniS 55 Roman Rg"/>
          <w:sz w:val="22"/>
          <w:szCs w:val="22"/>
        </w:rPr>
      </w:pPr>
      <w:r>
        <w:rPr>
          <w:rFonts w:ascii="Univers for UniS 55 Roman Rg" w:hAnsi="Univers for UniS 55 Roman Rg"/>
          <w:sz w:val="22"/>
          <w:szCs w:val="22"/>
        </w:rPr>
        <w:t>Wahlberechtigt sind alle weiblichen Beschäftigten der Mitgliedergruppe Technik und Verwaltung, die am Wahltag, dem 15. März 2023, an der Universität Stuttgart beschäftigt und im Wählerinnenverzeichnis aufgeführt sind. Nicht wahlberechtigt sind die seit mehr als 12 Monaten unter Wegfall der Bezüge beurlaubten Beschäftigten.</w:t>
      </w:r>
    </w:p>
    <w:p>
      <w:pPr>
        <w:widowControl w:val="0"/>
        <w:tabs>
          <w:tab w:val="left" w:pos="3402"/>
          <w:tab w:val="left" w:pos="5387"/>
          <w:tab w:val="left" w:pos="7230"/>
        </w:tabs>
        <w:autoSpaceDE w:val="0"/>
        <w:autoSpaceDN w:val="0"/>
        <w:adjustRightInd w:val="0"/>
        <w:spacing w:line="240" w:lineRule="atLeast"/>
        <w:ind w:left="-284" w:right="-567"/>
        <w:jc w:val="both"/>
        <w:rPr>
          <w:rFonts w:ascii="Univers for UniS 55 Roman Rg" w:hAnsi="Univers for UniS 55 Roman Rg" w:cs="Arial"/>
          <w:sz w:val="22"/>
          <w:szCs w:val="22"/>
        </w:rPr>
      </w:pPr>
    </w:p>
    <w:p>
      <w:pPr>
        <w:pStyle w:val="berschrift1"/>
        <w:ind w:left="426" w:right="-567"/>
        <w:jc w:val="both"/>
        <w:rPr>
          <w:szCs w:val="22"/>
        </w:rPr>
      </w:pPr>
      <w:r>
        <w:rPr>
          <w:szCs w:val="22"/>
        </w:rPr>
        <w:t>Bewerbung</w:t>
      </w:r>
    </w:p>
    <w:p>
      <w:pPr>
        <w:ind w:left="-284"/>
        <w:rPr>
          <w:rFonts w:ascii="Univers for UniS 55 Roman Rg" w:hAnsi="Univers for UniS 55 Roman Rg"/>
          <w:sz w:val="22"/>
          <w:szCs w:val="22"/>
        </w:rPr>
      </w:pPr>
      <w:r>
        <w:rPr>
          <w:rFonts w:ascii="Univers for UniS 55 Roman Rg" w:hAnsi="Univers for UniS 55 Roman Rg"/>
          <w:sz w:val="22"/>
          <w:szCs w:val="22"/>
        </w:rPr>
        <w:t>Jede Wahlberechtigte kann sich um das Amt der Beauftragten für Chancengleichheit und/oder ihrer Stellvertreterin bewerben. Die Bewerbung muss schriftlich unter Angabe des betreffenden Amtes bzw. der Ämter (Bewerbung auch für beide Ämter möglich) sowie von Familienname, Vorname, Art der Beschäftigung, Dienststelle und Dienstort erfolgen und bis spätestens 15. Februar 2023 bei der Vorsitzenden des Wahlvorstands eingereicht werden.</w:t>
      </w:r>
    </w:p>
    <w:p>
      <w:pPr>
        <w:ind w:left="-284"/>
        <w:rPr>
          <w:rFonts w:ascii="Univers for UniS 55 Roman Rg" w:hAnsi="Univers for UniS 55 Roman Rg"/>
          <w:sz w:val="22"/>
          <w:szCs w:val="22"/>
        </w:rPr>
      </w:pPr>
      <w:r>
        <w:rPr>
          <w:rFonts w:ascii="Univers for UniS 55 Roman Rg" w:hAnsi="Univers for UniS 55 Roman Rg"/>
          <w:sz w:val="22"/>
          <w:szCs w:val="22"/>
        </w:rPr>
        <w:t>Unverzüglich nach Ablauf der Bewerbungsfrist werden die gültigen Bewerbungen bis zum Wahltag bekannt gemacht.</w:t>
      </w:r>
    </w:p>
    <w:p>
      <w:pPr>
        <w:pStyle w:val="berschrift1"/>
        <w:ind w:left="426" w:right="-567"/>
        <w:jc w:val="both"/>
        <w:rPr>
          <w:szCs w:val="22"/>
        </w:rPr>
      </w:pPr>
      <w:r>
        <w:rPr>
          <w:szCs w:val="22"/>
        </w:rPr>
        <w:t>Liste der Wahlberechtigten</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 xml:space="preserve">Das Wählerinnenverzeichnis kann nach Terminvereinbarung ab sofort an folgender Stelle eingesehen werden: </w:t>
      </w:r>
    </w:p>
    <w:p>
      <w:pPr>
        <w:ind w:left="-284" w:right="-567"/>
        <w:rPr>
          <w:rFonts w:ascii="Univers for UniS 55 Roman Rg" w:hAnsi="Univers for UniS 55 Roman Rg"/>
          <w:sz w:val="22"/>
          <w:szCs w:val="22"/>
        </w:rPr>
      </w:pPr>
      <w:r>
        <w:rPr>
          <w:rFonts w:ascii="Univers for UniS 55 Roman Rg" w:hAnsi="Univers for UniS 55 Roman Rg"/>
          <w:sz w:val="22"/>
          <w:szCs w:val="22"/>
        </w:rPr>
        <w:t>Susan Völkel – Vorsitzende des Wahlvorstands</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Personal und Recht Abteilung Recht</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lastRenderedPageBreak/>
        <w:t>Geschwister-Scholl-Str. 24B</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70174 Stuttgart</w:t>
      </w:r>
    </w:p>
    <w:p>
      <w:pPr>
        <w:ind w:left="-284" w:right="-567"/>
        <w:jc w:val="both"/>
        <w:rPr>
          <w:rFonts w:ascii="Univers for UniS 55 Roman Rg" w:hAnsi="Univers for UniS 55 Roman Rg"/>
          <w:sz w:val="22"/>
          <w:szCs w:val="22"/>
        </w:rPr>
      </w:pPr>
    </w:p>
    <w:p>
      <w:pPr>
        <w:ind w:left="-284"/>
        <w:rPr>
          <w:rFonts w:ascii="Univers for UniS 55 Roman Rg" w:hAnsi="Univers for UniS 55 Roman Rg"/>
          <w:sz w:val="22"/>
          <w:szCs w:val="22"/>
        </w:rPr>
      </w:pPr>
      <w:r>
        <w:rPr>
          <w:rFonts w:ascii="Univers for UniS 55 Roman Rg" w:hAnsi="Univers for UniS 55 Roman Rg"/>
          <w:sz w:val="22"/>
          <w:szCs w:val="22"/>
        </w:rPr>
        <w:t xml:space="preserve">Einsprüche gegen die Richtigkeit oder Vollständigkeit müssen bis zum </w:t>
      </w:r>
      <w:r>
        <w:rPr>
          <w:rFonts w:ascii="Univers for UniS 55 Roman Rg" w:hAnsi="Univers for UniS 55 Roman Rg"/>
          <w:b/>
          <w:sz w:val="22"/>
          <w:szCs w:val="22"/>
        </w:rPr>
        <w:t>15. Februar 2023</w:t>
      </w:r>
      <w:r>
        <w:rPr>
          <w:rFonts w:ascii="Univers for UniS 55 Roman Rg" w:hAnsi="Univers for UniS 55 Roman Rg"/>
          <w:sz w:val="22"/>
          <w:szCs w:val="22"/>
        </w:rPr>
        <w:t xml:space="preserve"> schriftlich gegenüber dem Wahlvorstand erfolgen. Der Wahlvorstand entscheidet über die Einsprüche und berichtigt bei begründeten Einsprüchen das Wählerinnenverzeichnis.</w:t>
      </w:r>
    </w:p>
    <w:p>
      <w:pPr>
        <w:pStyle w:val="berschrift1"/>
        <w:ind w:left="284"/>
        <w:rPr>
          <w:szCs w:val="22"/>
        </w:rPr>
      </w:pPr>
      <w:r>
        <w:rPr>
          <w:szCs w:val="22"/>
        </w:rPr>
        <w:t>Stimmabgabe</w:t>
      </w:r>
    </w:p>
    <w:p>
      <w:pPr>
        <w:pStyle w:val="Funotentext"/>
        <w:widowControl w:val="0"/>
        <w:tabs>
          <w:tab w:val="left" w:pos="3402"/>
          <w:tab w:val="left" w:pos="3969"/>
          <w:tab w:val="left" w:pos="7230"/>
        </w:tabs>
        <w:autoSpaceDE w:val="0"/>
        <w:autoSpaceDN w:val="0"/>
        <w:adjustRightInd w:val="0"/>
        <w:spacing w:line="240" w:lineRule="atLeast"/>
        <w:ind w:left="-284" w:right="-567"/>
        <w:jc w:val="both"/>
        <w:rPr>
          <w:rFonts w:ascii="Univers for UniS 55 Roman Rg" w:hAnsi="Univers for UniS 55 Roman Rg" w:cs="Arial"/>
          <w:sz w:val="22"/>
          <w:szCs w:val="22"/>
        </w:rPr>
      </w:pPr>
      <w:r>
        <w:rPr>
          <w:rFonts w:ascii="Univers for UniS 55 Roman Rg" w:hAnsi="Univers for UniS 55 Roman Rg" w:cs="Arial"/>
          <w:sz w:val="22"/>
          <w:szCs w:val="22"/>
        </w:rPr>
        <w:t xml:space="preserve">Der Rektor hat die schriftliche Stimmabgabe </w:t>
      </w:r>
      <w:r>
        <w:rPr>
          <w:rFonts w:ascii="Univers for UniS 55 Roman Rg" w:hAnsi="Univers for UniS 55 Roman Rg" w:cs="Arial"/>
          <w:b/>
          <w:sz w:val="22"/>
          <w:szCs w:val="22"/>
        </w:rPr>
        <w:t>(Briefwahl)</w:t>
      </w:r>
      <w:r>
        <w:rPr>
          <w:rFonts w:ascii="Univers for UniS 55 Roman Rg" w:hAnsi="Univers for UniS 55 Roman Rg" w:cs="Arial"/>
          <w:sz w:val="22"/>
          <w:szCs w:val="22"/>
        </w:rPr>
        <w:t xml:space="preserve"> angeordnet. Die erforderlichen Unterlagen werden den Wahlberechtigten unaufgefordert übersandt. Bis spätestens </w:t>
      </w:r>
      <w:r>
        <w:rPr>
          <w:rFonts w:ascii="Univers for UniS 55 Roman Rg" w:hAnsi="Univers for UniS 55 Roman Rg" w:cs="Arial"/>
          <w:b/>
          <w:sz w:val="22"/>
          <w:szCs w:val="22"/>
        </w:rPr>
        <w:t>15. März 2023 um 14.00 Uhr</w:t>
      </w:r>
      <w:r>
        <w:rPr>
          <w:rFonts w:ascii="Univers for UniS 55 Roman Rg" w:hAnsi="Univers for UniS 55 Roman Rg" w:cs="Arial"/>
          <w:sz w:val="22"/>
          <w:szCs w:val="22"/>
        </w:rPr>
        <w:t xml:space="preserve"> müssen die Stimmzettel in dem dafür vorgesehenen Umschlag beim Wahlvorstand eingegangen sein. Der Versand an die Wahlberechtigten und an das Wahlamt erfolgt jeweils per Hauspost.  </w:t>
      </w:r>
    </w:p>
    <w:p>
      <w:pPr>
        <w:pStyle w:val="berschrift1"/>
        <w:ind w:left="426"/>
        <w:rPr>
          <w:szCs w:val="22"/>
        </w:rPr>
      </w:pPr>
      <w:r>
        <w:rPr>
          <w:szCs w:val="22"/>
        </w:rPr>
        <w:t>Feststellung des Wahlergebnisses</w:t>
      </w:r>
    </w:p>
    <w:p>
      <w:pPr>
        <w:ind w:left="-284" w:right="-567"/>
        <w:rPr>
          <w:rFonts w:ascii="Univers for UniS 55 Roman Rg" w:hAnsi="Univers for UniS 55 Roman Rg"/>
          <w:sz w:val="22"/>
          <w:szCs w:val="22"/>
        </w:rPr>
      </w:pPr>
      <w:r>
        <w:rPr>
          <w:rFonts w:ascii="Univers for UniS 55 Roman Rg" w:hAnsi="Univers for UniS 55 Roman Rg"/>
          <w:sz w:val="22"/>
          <w:szCs w:val="22"/>
        </w:rPr>
        <w:t xml:space="preserve">Die Auszählung der Stimmen, mit der Ermittlung der Abstimmungsergebnisse und der Feststellung des Wahlergebnisses erfolgen am Mittwoch, </w:t>
      </w:r>
      <w:r>
        <w:rPr>
          <w:rFonts w:ascii="Univers for UniS 55 Roman Rg" w:hAnsi="Univers for UniS 55 Roman Rg"/>
          <w:b/>
          <w:sz w:val="22"/>
          <w:szCs w:val="22"/>
        </w:rPr>
        <w:t>15. März 2023, ab 15:00</w:t>
      </w:r>
      <w:r>
        <w:rPr>
          <w:rFonts w:ascii="Univers for UniS 55 Roman Rg" w:hAnsi="Univers for UniS 55 Roman Rg"/>
          <w:sz w:val="22"/>
          <w:szCs w:val="22"/>
        </w:rPr>
        <w:t xml:space="preserve"> Uhr in Casino, Geschwister-Scholl-Str. 24D, Campus Stadtmitte. Die Feststellung ist öffentlich. </w:t>
      </w:r>
    </w:p>
    <w:p>
      <w:pPr>
        <w:ind w:left="-284" w:right="-567"/>
        <w:rPr>
          <w:rFonts w:ascii="Univers for UniS 55 Roman Rg" w:hAnsi="Univers for UniS 55 Roman Rg"/>
          <w:sz w:val="22"/>
          <w:szCs w:val="22"/>
        </w:rPr>
      </w:pPr>
    </w:p>
    <w:p>
      <w:pPr>
        <w:ind w:left="-284" w:right="-567"/>
        <w:rPr>
          <w:rFonts w:ascii="Univers for UniS 55 Roman Rg" w:hAnsi="Univers for UniS 55 Roman Rg"/>
          <w:sz w:val="22"/>
          <w:szCs w:val="22"/>
        </w:rPr>
      </w:pPr>
      <w:r>
        <w:rPr>
          <w:rFonts w:ascii="Univers for UniS 55 Roman Rg" w:hAnsi="Univers for UniS 55 Roman Rg"/>
          <w:sz w:val="22"/>
          <w:szCs w:val="22"/>
        </w:rPr>
        <w:t>Als Beauftragte für Chancengleichheit ist gewählt, wer die meisten Stimmen erhalten hat. Als Stellvertreterin ist ebenfalls gewählt, wer die meisten Stimmen erhalten hat, es sei denn, es handelt sich dabei um dieselbe Person wie in Satz 1; in diesem Fall ist die Person mit der nächsthöheren Stimmenzahl zur Stellvertreterin gewählt. Bei Stimmengleichheit entscheidet bei beiden Wahlen das Los.</w:t>
      </w:r>
    </w:p>
    <w:p>
      <w:pPr>
        <w:pStyle w:val="berschrift1"/>
        <w:ind w:left="426" w:right="-567"/>
        <w:rPr>
          <w:szCs w:val="22"/>
        </w:rPr>
      </w:pPr>
      <w:r>
        <w:rPr>
          <w:szCs w:val="22"/>
        </w:rPr>
        <w:t>Hilfspersonen</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Wer im Zusammenhang mit der Wahl Hilfe braucht, darf frei eine Hilfsperson bestimmen. Dies können beispielsweise auch Mitglieder des Wahlvorstandes sein. Die Hilfsperson darf aber nur die Wünsche der Wählerin erfüllen und ist zur Geheimhaltung verpflichtet.</w:t>
      </w:r>
    </w:p>
    <w:p>
      <w:pPr>
        <w:pStyle w:val="berschrift1"/>
        <w:ind w:left="426" w:right="-567"/>
        <w:rPr>
          <w:szCs w:val="22"/>
        </w:rPr>
      </w:pPr>
      <w:r>
        <w:rPr>
          <w:szCs w:val="22"/>
        </w:rPr>
        <w:t>Abgabe von Erklärungen im Zusammenhang mit der Wahl</w:t>
      </w:r>
    </w:p>
    <w:p>
      <w:pPr>
        <w:spacing w:after="240"/>
        <w:ind w:left="-284" w:right="-567"/>
        <w:rPr>
          <w:rFonts w:ascii="Univers for UniS 55 Roman Rg" w:hAnsi="Univers for UniS 55 Roman Rg"/>
          <w:sz w:val="22"/>
          <w:szCs w:val="22"/>
        </w:rPr>
      </w:pPr>
      <w:r>
        <w:rPr>
          <w:rFonts w:ascii="Univers for UniS 55 Roman Rg" w:hAnsi="Univers for UniS 55 Roman Rg"/>
          <w:sz w:val="22"/>
          <w:szCs w:val="22"/>
        </w:rPr>
        <w:t xml:space="preserve">Für die Abgabe von Einsprüchen, Wahlvorschlägen und sonstigen Erklärungen wenden Sie sich bitte an den Wahlvorstand. </w:t>
      </w:r>
    </w:p>
    <w:p>
      <w:pPr>
        <w:ind w:left="-284" w:right="-567"/>
        <w:rPr>
          <w:rFonts w:ascii="Univers for UniS 55 Roman Rg" w:hAnsi="Univers for UniS 55 Roman Rg"/>
          <w:sz w:val="22"/>
          <w:szCs w:val="22"/>
        </w:rPr>
      </w:pPr>
      <w:r>
        <w:rPr>
          <w:rFonts w:ascii="Univers for UniS 55 Roman Rg" w:hAnsi="Univers for UniS 55 Roman Rg"/>
          <w:sz w:val="22"/>
          <w:szCs w:val="22"/>
        </w:rPr>
        <w:t>Bitte beachten Sie die möglicherweise erforderliche Schriftform:</w:t>
      </w:r>
    </w:p>
    <w:p>
      <w:pPr>
        <w:spacing w:after="240"/>
        <w:ind w:left="-284" w:right="-567"/>
        <w:rPr>
          <w:rFonts w:ascii="Univers for UniS 55 Roman Rg" w:hAnsi="Univers for UniS 55 Roman Rg"/>
          <w:sz w:val="22"/>
          <w:szCs w:val="22"/>
        </w:rPr>
      </w:pPr>
      <w:r>
        <w:rPr>
          <w:rFonts w:ascii="Univers for UniS 55 Roman Rg" w:hAnsi="Univers for UniS 55 Roman Rg"/>
          <w:sz w:val="22"/>
          <w:szCs w:val="22"/>
        </w:rPr>
        <w:t>Schriftliche Erklärungen senden Sie bitte an:</w:t>
      </w:r>
    </w:p>
    <w:p>
      <w:pPr>
        <w:ind w:left="-284" w:right="-567"/>
        <w:rPr>
          <w:rFonts w:ascii="Univers for UniS 55 Roman Rg" w:hAnsi="Univers for UniS 55 Roman Rg"/>
          <w:sz w:val="22"/>
          <w:szCs w:val="22"/>
        </w:rPr>
      </w:pPr>
      <w:r>
        <w:rPr>
          <w:rFonts w:ascii="Univers for UniS 55 Roman Rg" w:hAnsi="Univers for UniS 55 Roman Rg"/>
          <w:sz w:val="22"/>
          <w:szCs w:val="22"/>
        </w:rPr>
        <w:t>Susan Völkel – Vorsitzende des Wahlvorstands</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Personal und Recht Abteilung Recht</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Geschwister-Scholl-Str. 24B</w:t>
      </w:r>
    </w:p>
    <w:p>
      <w:pPr>
        <w:ind w:left="-284" w:right="-567"/>
        <w:jc w:val="both"/>
        <w:rPr>
          <w:rFonts w:ascii="Univers for UniS 55 Roman Rg" w:hAnsi="Univers for UniS 55 Roman Rg"/>
          <w:sz w:val="22"/>
          <w:szCs w:val="22"/>
        </w:rPr>
      </w:pPr>
      <w:r>
        <w:rPr>
          <w:rFonts w:ascii="Univers for UniS 55 Roman Rg" w:hAnsi="Univers for UniS 55 Roman Rg"/>
          <w:sz w:val="22"/>
          <w:szCs w:val="22"/>
        </w:rPr>
        <w:t>70174 Stuttgart</w:t>
      </w:r>
    </w:p>
    <w:p>
      <w:pPr>
        <w:spacing w:before="120"/>
        <w:ind w:left="-284" w:right="-567"/>
        <w:jc w:val="center"/>
        <w:rPr>
          <w:rFonts w:ascii="Univers for UniS 55 Roman Rg" w:hAnsi="Univers for UniS 55 Roman Rg"/>
          <w:sz w:val="22"/>
          <w:szCs w:val="22"/>
        </w:rPr>
      </w:pPr>
      <w:r>
        <w:rPr>
          <w:rFonts w:ascii="Univers for UniS 55 Roman Rg" w:hAnsi="Univers for UniS 55 Roman Rg"/>
          <w:sz w:val="22"/>
          <w:szCs w:val="22"/>
        </w:rPr>
        <w:t>Der Wahlvorstand</w:t>
      </w:r>
    </w:p>
    <w:p>
      <w:pPr>
        <w:spacing w:before="120"/>
        <w:ind w:left="-284" w:right="-567"/>
        <w:jc w:val="center"/>
        <w:rPr>
          <w:rFonts w:ascii="Univers for UniS 55 Roman Rg" w:hAnsi="Univers for UniS 55 Roman Rg"/>
          <w:sz w:val="22"/>
          <w:szCs w:val="22"/>
        </w:rPr>
      </w:pPr>
      <w:r>
        <w:rPr>
          <w:rFonts w:ascii="Univers for UniS 55 Roman Rg" w:hAnsi="Univers for UniS 55 Roman Rg"/>
          <w:sz w:val="22"/>
          <w:szCs w:val="22"/>
        </w:rPr>
        <w:t>Stuttgart, den 30.01.2023</w:t>
      </w:r>
    </w:p>
    <w:p>
      <w:pPr>
        <w:spacing w:before="120"/>
        <w:ind w:left="-284" w:right="-567"/>
        <w:jc w:val="center"/>
        <w:rPr>
          <w:rFonts w:ascii="Univers for UniS 55 Roman Rg" w:hAnsi="Univers for UniS 55 Roman Rg"/>
          <w:sz w:val="22"/>
          <w:szCs w:val="22"/>
        </w:rPr>
      </w:pPr>
    </w:p>
    <w:p>
      <w:pPr>
        <w:ind w:left="-284" w:right="-567"/>
        <w:rPr>
          <w:rFonts w:ascii="Univers for UniS 55 Roman Rg" w:hAnsi="Univers for UniS 55 Roman Rg"/>
          <w:sz w:val="22"/>
          <w:szCs w:val="22"/>
        </w:rPr>
      </w:pPr>
      <w:r>
        <w:rPr>
          <w:rFonts w:ascii="Univers for UniS 55 Roman Rg" w:hAnsi="Univers for UniS 55 Roman Rg"/>
          <w:sz w:val="22"/>
          <w:szCs w:val="22"/>
        </w:rPr>
        <w:t>_____</w:t>
      </w:r>
      <w:r>
        <w:rPr>
          <w:rFonts w:ascii="Univers for UniS 55 Roman Rg" w:hAnsi="Univers for UniS 55 Roman Rg"/>
          <w:sz w:val="22"/>
          <w:szCs w:val="22"/>
          <w:u w:val="single"/>
        </w:rPr>
        <w:t>gez.</w:t>
      </w:r>
      <w:r>
        <w:rPr>
          <w:rFonts w:ascii="Univers for UniS 55 Roman Rg" w:hAnsi="Univers for UniS 55 Roman Rg"/>
          <w:sz w:val="22"/>
          <w:szCs w:val="22"/>
        </w:rPr>
        <w:t>__</w:t>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_____</w:t>
      </w:r>
      <w:r>
        <w:rPr>
          <w:rFonts w:ascii="Univers for UniS 55 Roman Rg" w:hAnsi="Univers for UniS 55 Roman Rg"/>
          <w:sz w:val="22"/>
          <w:szCs w:val="22"/>
          <w:u w:val="single"/>
        </w:rPr>
        <w:t>gez.</w:t>
      </w:r>
      <w:r>
        <w:rPr>
          <w:rFonts w:ascii="Univers for UniS 55 Roman Rg" w:hAnsi="Univers for UniS 55 Roman Rg"/>
          <w:sz w:val="22"/>
          <w:szCs w:val="22"/>
        </w:rPr>
        <w:t>__</w:t>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_____</w:t>
      </w:r>
      <w:r>
        <w:rPr>
          <w:rFonts w:ascii="Univers for UniS 55 Roman Rg" w:hAnsi="Univers for UniS 55 Roman Rg"/>
          <w:sz w:val="22"/>
          <w:szCs w:val="22"/>
          <w:u w:val="single"/>
        </w:rPr>
        <w:t>gez.</w:t>
      </w:r>
      <w:r>
        <w:rPr>
          <w:rFonts w:ascii="Univers for UniS 55 Roman Rg" w:hAnsi="Univers for UniS 55 Roman Rg"/>
          <w:sz w:val="22"/>
          <w:szCs w:val="22"/>
        </w:rPr>
        <w:t>__</w:t>
      </w:r>
      <w:bookmarkStart w:id="0" w:name="_GoBack"/>
      <w:bookmarkEnd w:id="0"/>
      <w:r>
        <w:rPr>
          <w:rFonts w:ascii="Univers for UniS 55 Roman Rg" w:hAnsi="Univers for UniS 55 Roman Rg"/>
          <w:sz w:val="22"/>
          <w:szCs w:val="22"/>
        </w:rPr>
        <w:tab/>
      </w:r>
    </w:p>
    <w:p>
      <w:pPr>
        <w:ind w:left="-284" w:right="-567"/>
        <w:rPr>
          <w:rFonts w:ascii="Univers for UniS 55 Roman Rg" w:hAnsi="Univers for UniS 55 Roman Rg"/>
          <w:sz w:val="22"/>
          <w:szCs w:val="22"/>
        </w:rPr>
      </w:pPr>
    </w:p>
    <w:p>
      <w:pPr>
        <w:ind w:left="-284" w:right="-567"/>
        <w:rPr>
          <w:rFonts w:ascii="Univers for UniS 55 Roman Rg" w:hAnsi="Univers for UniS 55 Roman Rg"/>
          <w:sz w:val="22"/>
          <w:szCs w:val="22"/>
        </w:rPr>
      </w:pPr>
      <w:r>
        <w:rPr>
          <w:rFonts w:ascii="Univers for UniS 55 Roman Rg" w:hAnsi="Univers for UniS 55 Roman Rg"/>
          <w:sz w:val="22"/>
          <w:szCs w:val="22"/>
        </w:rPr>
        <w:t>Susan Völkel</w:t>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ab/>
        <w:t>Paul-Gerhard Martin</w:t>
      </w:r>
      <w:r>
        <w:rPr>
          <w:rFonts w:ascii="Univers for UniS 55 Roman Rg" w:hAnsi="Univers for UniS 55 Roman Rg"/>
          <w:sz w:val="22"/>
          <w:szCs w:val="22"/>
        </w:rPr>
        <w:tab/>
      </w:r>
      <w:r>
        <w:rPr>
          <w:rFonts w:ascii="Univers for UniS 55 Roman Rg" w:hAnsi="Univers for UniS 55 Roman Rg"/>
          <w:sz w:val="22"/>
          <w:szCs w:val="22"/>
        </w:rPr>
        <w:tab/>
        <w:t>Katharina Wilhelm</w:t>
      </w:r>
      <w:r>
        <w:rPr>
          <w:rFonts w:ascii="Univers for UniS 55 Roman Rg" w:hAnsi="Univers for UniS 55 Roman Rg"/>
          <w:sz w:val="22"/>
          <w:szCs w:val="22"/>
        </w:rPr>
        <w:tab/>
      </w:r>
    </w:p>
    <w:p>
      <w:pPr>
        <w:ind w:left="-284" w:right="-567"/>
        <w:rPr>
          <w:rFonts w:ascii="Univers for UniS 55 Roman Rg" w:hAnsi="Univers for UniS 55 Roman Rg"/>
          <w:sz w:val="22"/>
          <w:szCs w:val="22"/>
        </w:rPr>
      </w:pPr>
      <w:r>
        <w:rPr>
          <w:rFonts w:ascii="Univers for UniS 55 Roman Rg" w:hAnsi="Univers for UniS 55 Roman Rg"/>
          <w:sz w:val="22"/>
          <w:szCs w:val="22"/>
        </w:rPr>
        <w:t>Vorsitzende</w:t>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ab/>
        <w:t>Mitglied</w:t>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ab/>
      </w:r>
      <w:r>
        <w:rPr>
          <w:rFonts w:ascii="Univers for UniS 55 Roman Rg" w:hAnsi="Univers for UniS 55 Roman Rg"/>
          <w:sz w:val="22"/>
          <w:szCs w:val="22"/>
        </w:rPr>
        <w:tab/>
      </w:r>
      <w:proofErr w:type="spellStart"/>
      <w:r>
        <w:rPr>
          <w:rFonts w:ascii="Univers for UniS 55 Roman Rg" w:hAnsi="Univers for UniS 55 Roman Rg"/>
          <w:sz w:val="22"/>
          <w:szCs w:val="22"/>
        </w:rPr>
        <w:t>Mitglied</w:t>
      </w:r>
      <w:proofErr w:type="spellEnd"/>
    </w:p>
    <w:sectPr>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for UniS 55 Roman Rg">
    <w:panose1 w:val="020B0603020202020204"/>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Pro55">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Univers for UniS 55 Roman Rg" w:hAnsi="Univers for UniS 55 Roman Rg"/>
        <w:sz w:val="20"/>
        <w:szCs w:val="20"/>
      </w:rPr>
      <w:id w:val="1674918299"/>
      <w:docPartObj>
        <w:docPartGallery w:val="Page Numbers (Bottom of Page)"/>
        <w:docPartUnique/>
      </w:docPartObj>
    </w:sdtPr>
    <w:sdtContent>
      <w:p>
        <w:pPr>
          <w:pStyle w:val="Fuzeile"/>
          <w:jc w:val="center"/>
          <w:rPr>
            <w:rFonts w:ascii="Univers for UniS 55 Roman Rg" w:hAnsi="Univers for UniS 55 Roman Rg"/>
            <w:sz w:val="20"/>
            <w:szCs w:val="20"/>
          </w:rPr>
        </w:pPr>
        <w:r>
          <w:rPr>
            <w:rFonts w:ascii="Univers for UniS 55 Roman Rg" w:hAnsi="Univers for UniS 55 Roman Rg"/>
            <w:sz w:val="20"/>
            <w:szCs w:val="20"/>
          </w:rPr>
          <w:fldChar w:fldCharType="begin"/>
        </w:r>
        <w:r>
          <w:rPr>
            <w:rFonts w:ascii="Univers for UniS 55 Roman Rg" w:hAnsi="Univers for UniS 55 Roman Rg"/>
            <w:sz w:val="20"/>
            <w:szCs w:val="20"/>
          </w:rPr>
          <w:instrText>PAGE   \* MERGEFORMAT</w:instrText>
        </w:r>
        <w:r>
          <w:rPr>
            <w:rFonts w:ascii="Univers for UniS 55 Roman Rg" w:hAnsi="Univers for UniS 55 Roman Rg"/>
            <w:sz w:val="20"/>
            <w:szCs w:val="20"/>
          </w:rPr>
          <w:fldChar w:fldCharType="separate"/>
        </w:r>
        <w:r>
          <w:rPr>
            <w:rFonts w:ascii="Univers for UniS 55 Roman Rg" w:hAnsi="Univers for UniS 55 Roman Rg"/>
            <w:noProof/>
            <w:sz w:val="20"/>
            <w:szCs w:val="20"/>
          </w:rPr>
          <w:t>2</w:t>
        </w:r>
        <w:r>
          <w:rPr>
            <w:rFonts w:ascii="Univers for UniS 55 Roman Rg" w:hAnsi="Univers for UniS 55 Roman Rg"/>
            <w:sz w:val="20"/>
            <w:szCs w:val="20"/>
          </w:rP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inline distT="0" distB="0" distL="0" distR="0">
          <wp:extent cx="1861200" cy="396000"/>
          <wp:effectExtent l="0" t="0" r="5715" b="4445"/>
          <wp:docPr id="19" name="Grafik 19" descr="Das Logo der Universität Stuttgart bestehend aus einer Grafik, die einen gefüllten Kreis aus Punkten zeigt, und der" title="Logo der Univeris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EB1"/>
    <w:multiLevelType w:val="hybridMultilevel"/>
    <w:tmpl w:val="66C63598"/>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 w15:restartNumberingAfterBreak="0">
    <w:nsid w:val="051A5E77"/>
    <w:multiLevelType w:val="hybridMultilevel"/>
    <w:tmpl w:val="275C7F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D25FE"/>
    <w:multiLevelType w:val="hybridMultilevel"/>
    <w:tmpl w:val="60C272B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BC753B9"/>
    <w:multiLevelType w:val="hybridMultilevel"/>
    <w:tmpl w:val="5A864BDA"/>
    <w:lvl w:ilvl="0" w:tplc="842CFD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4F0444"/>
    <w:multiLevelType w:val="hybridMultilevel"/>
    <w:tmpl w:val="AB9E7CBA"/>
    <w:lvl w:ilvl="0" w:tplc="E7B82994">
      <w:start w:val="1"/>
      <w:numFmt w:val="lowerLetter"/>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B335901"/>
    <w:multiLevelType w:val="hybridMultilevel"/>
    <w:tmpl w:val="BE2C5650"/>
    <w:lvl w:ilvl="0" w:tplc="76646508">
      <w:start w:val="1"/>
      <w:numFmt w:val="upperRoman"/>
      <w:pStyle w:val="berschrift1"/>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E4228F"/>
    <w:multiLevelType w:val="hybridMultilevel"/>
    <w:tmpl w:val="226A906E"/>
    <w:lvl w:ilvl="0" w:tplc="04070015">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3"/>
  </w:num>
  <w:num w:numId="2">
    <w:abstractNumId w:val="5"/>
  </w:num>
  <w:num w:numId="3">
    <w:abstractNumId w:val="1"/>
  </w:num>
  <w:num w:numId="4">
    <w:abstractNumId w:val="4"/>
  </w:num>
  <w:num w:numId="5">
    <w:abstractNumId w:val="6"/>
  </w:num>
  <w:num w:numId="6">
    <w:abstractNumId w:val="5"/>
    <w:lvlOverride w:ilvl="0">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99637-1DD4-4C38-AF61-14308BF0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numPr>
        <w:numId w:val="2"/>
      </w:numPr>
      <w:spacing w:before="240" w:after="120"/>
      <w:outlineLvl w:val="0"/>
    </w:pPr>
    <w:rPr>
      <w:rFonts w:ascii="Univers for UniS 55 Roman Rg" w:eastAsiaTheme="majorEastAsia" w:hAnsi="Univers for UniS 55 Roman Rg" w:cstheme="majorBidi"/>
      <w:b/>
      <w:sz w:val="22"/>
      <w:szCs w:val="32"/>
    </w:rPr>
  </w:style>
  <w:style w:type="paragraph" w:styleId="berschrift2">
    <w:name w:val="heading 2"/>
    <w:basedOn w:val="Standard"/>
    <w:next w:val="Standard"/>
    <w:link w:val="berschrift2Zchn"/>
    <w:uiPriority w:val="9"/>
    <w:unhideWhenUsed/>
    <w:qFormat/>
    <w:pPr>
      <w:keepNext/>
      <w:keepLines/>
      <w:numPr>
        <w:numId w:val="4"/>
      </w:numPr>
      <w:spacing w:before="40"/>
      <w:outlineLvl w:val="1"/>
    </w:pPr>
    <w:rPr>
      <w:rFonts w:ascii="Univers for UniS 55 Roman Rg" w:eastAsiaTheme="majorEastAsia" w:hAnsi="Univers for UniS 55 Roman Rg" w:cstheme="majorBidi"/>
      <w:sz w:val="22"/>
      <w:szCs w:val="26"/>
    </w:rPr>
  </w:style>
  <w:style w:type="paragraph" w:styleId="berschrift3">
    <w:name w:val="heading 3"/>
    <w:basedOn w:val="Standard"/>
    <w:next w:val="Standard"/>
    <w:link w:val="berschrift3Zchn"/>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link w:val="TitelZchn"/>
    <w:qFormat/>
    <w:pPr>
      <w:tabs>
        <w:tab w:val="left" w:pos="284"/>
        <w:tab w:val="left" w:pos="1985"/>
        <w:tab w:val="left" w:pos="4111"/>
        <w:tab w:val="left" w:pos="4537"/>
        <w:tab w:val="left" w:pos="7372"/>
      </w:tabs>
      <w:autoSpaceDE w:val="0"/>
      <w:autoSpaceDN w:val="0"/>
      <w:adjustRightInd w:val="0"/>
      <w:spacing w:line="240" w:lineRule="atLeast"/>
      <w:jc w:val="center"/>
    </w:pPr>
    <w:rPr>
      <w:rFonts w:ascii="Arial" w:hAnsi="Arial" w:cs="Arial"/>
      <w:b/>
      <w:bCs/>
      <w:sz w:val="32"/>
      <w:szCs w:val="32"/>
    </w:rPr>
  </w:style>
  <w:style w:type="character" w:customStyle="1" w:styleId="TitelZchn">
    <w:name w:val="Titel Zchn"/>
    <w:basedOn w:val="Absatz-Standardschriftart"/>
    <w:link w:val="Titel"/>
    <w:rPr>
      <w:rFonts w:ascii="Arial" w:eastAsia="Times New Roman" w:hAnsi="Arial" w:cs="Arial"/>
      <w:b/>
      <w:bCs/>
      <w:sz w:val="32"/>
      <w:szCs w:val="32"/>
      <w:lang w:eastAsia="de-DE"/>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Univers for UniS 55 Roman Rg" w:eastAsiaTheme="majorEastAsia" w:hAnsi="Univers for UniS 55 Roman Rg" w:cstheme="majorBidi"/>
      <w:b/>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character" w:customStyle="1" w:styleId="berschrift2Zchn">
    <w:name w:val="Überschrift 2 Zchn"/>
    <w:basedOn w:val="Absatz-Standardschriftart"/>
    <w:link w:val="berschrift2"/>
    <w:uiPriority w:val="9"/>
    <w:rPr>
      <w:rFonts w:ascii="Univers for UniS 55 Roman Rg" w:eastAsiaTheme="majorEastAsia" w:hAnsi="Univers for UniS 55 Roman Rg" w:cstheme="majorBidi"/>
      <w:szCs w:val="26"/>
      <w:lang w:eastAsia="de-DE"/>
    </w:rPr>
  </w:style>
  <w:style w:type="paragraph" w:styleId="Textkrper">
    <w:name w:val="Body Text"/>
    <w:basedOn w:val="Standard"/>
    <w:link w:val="TextkrperZchn"/>
    <w:semiHidden/>
    <w:pPr>
      <w:tabs>
        <w:tab w:val="left" w:pos="3261"/>
        <w:tab w:val="left" w:pos="5387"/>
        <w:tab w:val="left" w:pos="6379"/>
      </w:tabs>
      <w:autoSpaceDE w:val="0"/>
      <w:autoSpaceDN w:val="0"/>
      <w:adjustRightInd w:val="0"/>
      <w:spacing w:line="240" w:lineRule="atLeast"/>
      <w:jc w:val="center"/>
    </w:pPr>
    <w:rPr>
      <w:rFonts w:ascii="Arial" w:hAnsi="Arial" w:cs="Arial"/>
      <w:b/>
      <w:bCs/>
      <w:sz w:val="32"/>
      <w:szCs w:val="20"/>
    </w:rPr>
  </w:style>
  <w:style w:type="character" w:customStyle="1" w:styleId="TextkrperZchn">
    <w:name w:val="Textkörper Zchn"/>
    <w:basedOn w:val="Absatz-Standardschriftart"/>
    <w:link w:val="Textkrper"/>
    <w:semiHidden/>
    <w:rPr>
      <w:rFonts w:ascii="Arial" w:eastAsia="Times New Roman" w:hAnsi="Arial" w:cs="Arial"/>
      <w:b/>
      <w:bCs/>
      <w:sz w:val="32"/>
      <w:szCs w:val="20"/>
      <w:lang w:eastAsia="de-DE"/>
    </w:rPr>
  </w:style>
  <w:style w:type="paragraph" w:styleId="Funotentext">
    <w:name w:val="footnote text"/>
    <w:basedOn w:val="Standard"/>
    <w:link w:val="FunotentextZchn"/>
    <w:semiHidden/>
    <w:rPr>
      <w:sz w:val="20"/>
      <w:szCs w:val="20"/>
    </w:rPr>
  </w:style>
  <w:style w:type="character" w:customStyle="1" w:styleId="FunotentextZchn">
    <w:name w:val="Fußnotentext Zchn"/>
    <w:basedOn w:val="Absatz-Standardschriftart"/>
    <w:link w:val="Funotentext"/>
    <w:semiHidden/>
    <w:rPr>
      <w:rFonts w:ascii="Times New Roman" w:eastAsia="Times New Roman" w:hAnsi="Times New Roman" w:cs="Times New Roman"/>
      <w:sz w:val="20"/>
      <w:szCs w:val="20"/>
      <w:lang w:eastAsia="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de-DE"/>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0413">
      <w:bodyDiv w:val="1"/>
      <w:marLeft w:val="0"/>
      <w:marRight w:val="0"/>
      <w:marTop w:val="0"/>
      <w:marBottom w:val="0"/>
      <w:divBdr>
        <w:top w:val="none" w:sz="0" w:space="0" w:color="auto"/>
        <w:left w:val="none" w:sz="0" w:space="0" w:color="auto"/>
        <w:bottom w:val="none" w:sz="0" w:space="0" w:color="auto"/>
        <w:right w:val="none" w:sz="0" w:space="0" w:color="auto"/>
      </w:divBdr>
    </w:div>
    <w:div w:id="906495054">
      <w:bodyDiv w:val="1"/>
      <w:marLeft w:val="0"/>
      <w:marRight w:val="0"/>
      <w:marTop w:val="0"/>
      <w:marBottom w:val="0"/>
      <w:divBdr>
        <w:top w:val="none" w:sz="0" w:space="0" w:color="auto"/>
        <w:left w:val="none" w:sz="0" w:space="0" w:color="auto"/>
        <w:bottom w:val="none" w:sz="0" w:space="0" w:color="auto"/>
        <w:right w:val="none" w:sz="0" w:space="0" w:color="auto"/>
      </w:divBdr>
    </w:div>
    <w:div w:id="971639890">
      <w:bodyDiv w:val="1"/>
      <w:marLeft w:val="0"/>
      <w:marRight w:val="0"/>
      <w:marTop w:val="0"/>
      <w:marBottom w:val="0"/>
      <w:divBdr>
        <w:top w:val="none" w:sz="0" w:space="0" w:color="auto"/>
        <w:left w:val="none" w:sz="0" w:space="0" w:color="auto"/>
        <w:bottom w:val="none" w:sz="0" w:space="0" w:color="auto"/>
        <w:right w:val="none" w:sz="0" w:space="0" w:color="auto"/>
      </w:divBdr>
      <w:divsChild>
        <w:div w:id="429012800">
          <w:marLeft w:val="0"/>
          <w:marRight w:val="0"/>
          <w:marTop w:val="0"/>
          <w:marBottom w:val="0"/>
          <w:divBdr>
            <w:top w:val="none" w:sz="0" w:space="0" w:color="auto"/>
            <w:left w:val="none" w:sz="0" w:space="0" w:color="auto"/>
            <w:bottom w:val="none" w:sz="0" w:space="0" w:color="auto"/>
            <w:right w:val="none" w:sz="0" w:space="0" w:color="auto"/>
          </w:divBdr>
        </w:div>
        <w:div w:id="741488714">
          <w:marLeft w:val="0"/>
          <w:marRight w:val="0"/>
          <w:marTop w:val="0"/>
          <w:marBottom w:val="0"/>
          <w:divBdr>
            <w:top w:val="none" w:sz="0" w:space="0" w:color="auto"/>
            <w:left w:val="none" w:sz="0" w:space="0" w:color="auto"/>
            <w:bottom w:val="none" w:sz="0" w:space="0" w:color="auto"/>
            <w:right w:val="none" w:sz="0" w:space="0" w:color="auto"/>
          </w:divBdr>
        </w:div>
        <w:div w:id="2067297263">
          <w:marLeft w:val="0"/>
          <w:marRight w:val="0"/>
          <w:marTop w:val="0"/>
          <w:marBottom w:val="0"/>
          <w:divBdr>
            <w:top w:val="none" w:sz="0" w:space="0" w:color="auto"/>
            <w:left w:val="none" w:sz="0" w:space="0" w:color="auto"/>
            <w:bottom w:val="none" w:sz="0" w:space="0" w:color="auto"/>
            <w:right w:val="none" w:sz="0" w:space="0" w:color="auto"/>
          </w:divBdr>
        </w:div>
      </w:divsChild>
    </w:div>
    <w:div w:id="985744629">
      <w:bodyDiv w:val="1"/>
      <w:marLeft w:val="0"/>
      <w:marRight w:val="0"/>
      <w:marTop w:val="0"/>
      <w:marBottom w:val="0"/>
      <w:divBdr>
        <w:top w:val="none" w:sz="0" w:space="0" w:color="auto"/>
        <w:left w:val="none" w:sz="0" w:space="0" w:color="auto"/>
        <w:bottom w:val="none" w:sz="0" w:space="0" w:color="auto"/>
        <w:right w:val="none" w:sz="0" w:space="0" w:color="auto"/>
      </w:divBdr>
    </w:div>
    <w:div w:id="1825704077">
      <w:bodyDiv w:val="1"/>
      <w:marLeft w:val="0"/>
      <w:marRight w:val="0"/>
      <w:marTop w:val="0"/>
      <w:marBottom w:val="0"/>
      <w:divBdr>
        <w:top w:val="none" w:sz="0" w:space="0" w:color="auto"/>
        <w:left w:val="none" w:sz="0" w:space="0" w:color="auto"/>
        <w:bottom w:val="none" w:sz="0" w:space="0" w:color="auto"/>
        <w:right w:val="none" w:sz="0" w:space="0" w:color="auto"/>
      </w:divBdr>
      <w:divsChild>
        <w:div w:id="19090891">
          <w:marLeft w:val="0"/>
          <w:marRight w:val="0"/>
          <w:marTop w:val="0"/>
          <w:marBottom w:val="0"/>
          <w:divBdr>
            <w:top w:val="none" w:sz="0" w:space="0" w:color="auto"/>
            <w:left w:val="none" w:sz="0" w:space="0" w:color="auto"/>
            <w:bottom w:val="none" w:sz="0" w:space="0" w:color="auto"/>
            <w:right w:val="none" w:sz="0" w:space="0" w:color="auto"/>
          </w:divBdr>
        </w:div>
        <w:div w:id="55666484">
          <w:marLeft w:val="0"/>
          <w:marRight w:val="0"/>
          <w:marTop w:val="0"/>
          <w:marBottom w:val="0"/>
          <w:divBdr>
            <w:top w:val="none" w:sz="0" w:space="0" w:color="auto"/>
            <w:left w:val="none" w:sz="0" w:space="0" w:color="auto"/>
            <w:bottom w:val="none" w:sz="0" w:space="0" w:color="auto"/>
            <w:right w:val="none" w:sz="0" w:space="0" w:color="auto"/>
          </w:divBdr>
        </w:div>
        <w:div w:id="1430854550">
          <w:marLeft w:val="0"/>
          <w:marRight w:val="0"/>
          <w:marTop w:val="0"/>
          <w:marBottom w:val="0"/>
          <w:divBdr>
            <w:top w:val="none" w:sz="0" w:space="0" w:color="auto"/>
            <w:left w:val="none" w:sz="0" w:space="0" w:color="auto"/>
            <w:bottom w:val="none" w:sz="0" w:space="0" w:color="auto"/>
            <w:right w:val="none" w:sz="0" w:space="0" w:color="auto"/>
          </w:divBdr>
        </w:div>
        <w:div w:id="1545605741">
          <w:marLeft w:val="0"/>
          <w:marRight w:val="0"/>
          <w:marTop w:val="0"/>
          <w:marBottom w:val="0"/>
          <w:divBdr>
            <w:top w:val="none" w:sz="0" w:space="0" w:color="auto"/>
            <w:left w:val="none" w:sz="0" w:space="0" w:color="auto"/>
            <w:bottom w:val="none" w:sz="0" w:space="0" w:color="auto"/>
            <w:right w:val="none" w:sz="0" w:space="0" w:color="auto"/>
          </w:divBdr>
        </w:div>
      </w:divsChild>
    </w:div>
    <w:div w:id="2019386881">
      <w:bodyDiv w:val="1"/>
      <w:marLeft w:val="0"/>
      <w:marRight w:val="0"/>
      <w:marTop w:val="0"/>
      <w:marBottom w:val="0"/>
      <w:divBdr>
        <w:top w:val="none" w:sz="0" w:space="0" w:color="auto"/>
        <w:left w:val="none" w:sz="0" w:space="0" w:color="auto"/>
        <w:bottom w:val="none" w:sz="0" w:space="0" w:color="auto"/>
        <w:right w:val="none" w:sz="0" w:space="0" w:color="auto"/>
      </w:divBdr>
      <w:divsChild>
        <w:div w:id="361592854">
          <w:marLeft w:val="0"/>
          <w:marRight w:val="0"/>
          <w:marTop w:val="0"/>
          <w:marBottom w:val="0"/>
          <w:divBdr>
            <w:top w:val="none" w:sz="0" w:space="0" w:color="auto"/>
            <w:left w:val="none" w:sz="0" w:space="0" w:color="auto"/>
            <w:bottom w:val="none" w:sz="0" w:space="0" w:color="auto"/>
            <w:right w:val="none" w:sz="0" w:space="0" w:color="auto"/>
          </w:divBdr>
        </w:div>
        <w:div w:id="659308475">
          <w:marLeft w:val="0"/>
          <w:marRight w:val="0"/>
          <w:marTop w:val="0"/>
          <w:marBottom w:val="0"/>
          <w:divBdr>
            <w:top w:val="none" w:sz="0" w:space="0" w:color="auto"/>
            <w:left w:val="none" w:sz="0" w:space="0" w:color="auto"/>
            <w:bottom w:val="none" w:sz="0" w:space="0" w:color="auto"/>
            <w:right w:val="none" w:sz="0" w:space="0" w:color="auto"/>
          </w:divBdr>
        </w:div>
        <w:div w:id="2118870974">
          <w:marLeft w:val="0"/>
          <w:marRight w:val="0"/>
          <w:marTop w:val="0"/>
          <w:marBottom w:val="0"/>
          <w:divBdr>
            <w:top w:val="none" w:sz="0" w:space="0" w:color="auto"/>
            <w:left w:val="none" w:sz="0" w:space="0" w:color="auto"/>
            <w:bottom w:val="none" w:sz="0" w:space="0" w:color="auto"/>
            <w:right w:val="none" w:sz="0" w:space="0" w:color="auto"/>
          </w:divBdr>
        </w:div>
      </w:divsChild>
    </w:div>
    <w:div w:id="20330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chaeftigte.uni-stuttgart.de/uni-services/rec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287E-F1F2-4470-B943-100AB983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Völkel, Susan</dc:creator>
  <cp:keywords/>
  <dc:description/>
  <cp:lastModifiedBy>Völkel, Susan</cp:lastModifiedBy>
  <cp:revision>12</cp:revision>
  <cp:lastPrinted>2022-10-06T13:09:00Z</cp:lastPrinted>
  <dcterms:created xsi:type="dcterms:W3CDTF">2022-10-06T10:01:00Z</dcterms:created>
  <dcterms:modified xsi:type="dcterms:W3CDTF">2023-01-31T10:38:00Z</dcterms:modified>
</cp:coreProperties>
</file>